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83" w:rsidRDefault="009F6D83"/>
    <w:p w:rsidR="009F6D83" w:rsidRPr="00E44975" w:rsidRDefault="009F6D83" w:rsidP="009F6D83">
      <w:pPr>
        <w:pStyle w:val="Nzev"/>
        <w:jc w:val="left"/>
        <w:rPr>
          <w:rFonts w:asciiTheme="majorHAnsi" w:hAnsiTheme="majorHAnsi" w:cs="Calibri"/>
          <w:spacing w:val="100"/>
          <w:sz w:val="24"/>
        </w:rPr>
      </w:pPr>
      <w:r w:rsidRPr="00E44975">
        <w:rPr>
          <w:rFonts w:asciiTheme="majorHAnsi" w:hAnsiTheme="majorHAnsi" w:cs="Calibri"/>
          <w:spacing w:val="100"/>
          <w:sz w:val="24"/>
        </w:rPr>
        <w:t>Mikroregion Dolní Poolšaví, dobrovolný svazek obcí</w:t>
      </w:r>
    </w:p>
    <w:p w:rsidR="009F6D83" w:rsidRPr="00E44975" w:rsidRDefault="009F6D83" w:rsidP="009F6D83">
      <w:pPr>
        <w:jc w:val="both"/>
        <w:rPr>
          <w:rFonts w:asciiTheme="majorHAnsi" w:hAnsiTheme="majorHAnsi" w:cs="Arial"/>
          <w:sz w:val="22"/>
          <w:szCs w:val="22"/>
        </w:rPr>
      </w:pPr>
    </w:p>
    <w:p w:rsidR="00F4267F" w:rsidRDefault="00B85D2A" w:rsidP="00F4267F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Rozpočtové opatření č. 1/2022</w:t>
      </w:r>
    </w:p>
    <w:p w:rsidR="00B85D2A" w:rsidRDefault="00B85D2A" w:rsidP="00F4267F">
      <w:pPr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70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0"/>
        <w:gridCol w:w="960"/>
        <w:gridCol w:w="960"/>
        <w:gridCol w:w="1343"/>
      </w:tblGrid>
      <w:tr w:rsidR="00B85D2A" w:rsidRPr="00087B91" w:rsidTr="001F1C8B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087B91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087B91">
              <w:rPr>
                <w:rFonts w:ascii="Arial" w:hAnsi="Arial" w:cs="Arial"/>
                <w:color w:val="auto"/>
                <w:sz w:val="20"/>
                <w:lang w:eastAsia="cs-CZ"/>
              </w:rPr>
              <w:t>Číslo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087B91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087B91">
              <w:rPr>
                <w:rFonts w:ascii="Arial" w:hAnsi="Arial" w:cs="Arial"/>
                <w:color w:val="auto"/>
                <w:sz w:val="20"/>
                <w:lang w:eastAsia="cs-CZ"/>
              </w:rPr>
              <w:t>Text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087B91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087B91">
              <w:rPr>
                <w:rFonts w:ascii="Arial" w:hAnsi="Arial" w:cs="Arial"/>
                <w:color w:val="auto"/>
                <w:sz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087B91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087B91">
              <w:rPr>
                <w:rFonts w:ascii="Arial" w:hAnsi="Arial" w:cs="Arial"/>
                <w:color w:val="auto"/>
                <w:sz w:val="20"/>
                <w:lang w:eastAsia="cs-CZ"/>
              </w:rPr>
              <w:t>Pol.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087B91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087B91">
              <w:rPr>
                <w:rFonts w:ascii="Arial" w:hAnsi="Arial" w:cs="Arial"/>
                <w:color w:val="auto"/>
                <w:sz w:val="20"/>
                <w:lang w:eastAsia="cs-CZ"/>
              </w:rPr>
              <w:t>Kč</w:t>
            </w:r>
          </w:p>
        </w:tc>
      </w:tr>
      <w:tr w:rsidR="00B85D2A" w:rsidRPr="00087B91" w:rsidTr="001F1C8B">
        <w:trPr>
          <w:trHeight w:val="48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2A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1/1</w:t>
            </w:r>
          </w:p>
          <w:p w:rsidR="00B85D2A" w:rsidRPr="00087B91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  <w:p w:rsidR="00B85D2A" w:rsidRPr="00087B91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  <w:p w:rsidR="00B85D2A" w:rsidRPr="00087B91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  <w:p w:rsidR="00B85D2A" w:rsidRPr="00087B91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  <w:p w:rsidR="00B85D2A" w:rsidRPr="00087B91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  <w:p w:rsidR="00B85D2A" w:rsidRPr="00087B91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  <w:p w:rsidR="00B85D2A" w:rsidRPr="00087B91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  <w:p w:rsidR="00B85D2A" w:rsidRPr="00087B91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  <w:p w:rsidR="00B85D2A" w:rsidRPr="00087B91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  <w:p w:rsidR="00B85D2A" w:rsidRPr="00087B91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Příjmy Slavnosti vína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2111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30 000,00</w:t>
            </w:r>
          </w:p>
        </w:tc>
      </w:tr>
      <w:tr w:rsidR="00B85D2A" w:rsidRPr="00087B91" w:rsidTr="001F1C8B">
        <w:trPr>
          <w:trHeight w:val="48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5169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18 45</w:t>
            </w: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0,00</w:t>
            </w:r>
          </w:p>
        </w:tc>
      </w:tr>
      <w:tr w:rsidR="00B85D2A" w:rsidRPr="00E73BA2" w:rsidTr="001F1C8B">
        <w:trPr>
          <w:trHeight w:val="483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Pohoštění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5175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11 55</w:t>
            </w: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0,00</w:t>
            </w:r>
          </w:p>
        </w:tc>
      </w:tr>
      <w:tr w:rsidR="00B85D2A" w:rsidRPr="00E73BA2" w:rsidTr="001F1C8B">
        <w:trPr>
          <w:trHeight w:val="48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Přesun v rámci paragrafu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5041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-4</w:t>
            </w: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 xml:space="preserve"> 000,00</w:t>
            </w:r>
          </w:p>
        </w:tc>
      </w:tr>
      <w:tr w:rsidR="00B85D2A" w:rsidRPr="00E73BA2" w:rsidTr="001F1C8B">
        <w:trPr>
          <w:trHeight w:val="48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5169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4</w:t>
            </w: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 xml:space="preserve"> 000,00</w:t>
            </w:r>
          </w:p>
        </w:tc>
      </w:tr>
      <w:tr w:rsidR="00B85D2A" w:rsidRPr="00E73BA2" w:rsidTr="001F1C8B">
        <w:trPr>
          <w:trHeight w:val="40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1/2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Příjmy příměstský tábor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2111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37 400,00</w:t>
            </w:r>
          </w:p>
        </w:tc>
      </w:tr>
      <w:tr w:rsidR="00B85D2A" w:rsidRPr="00E73BA2" w:rsidTr="001F1C8B">
        <w:trPr>
          <w:trHeight w:val="40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Dohody o provedení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 </w:t>
            </w:r>
            <w:r>
              <w:rPr>
                <w:rFonts w:ascii="Arial" w:hAnsi="Arial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5021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23 3</w:t>
            </w: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00,00</w:t>
            </w:r>
          </w:p>
        </w:tc>
      </w:tr>
      <w:tr w:rsidR="00B85D2A" w:rsidRPr="00E73BA2" w:rsidTr="001F1C8B">
        <w:trPr>
          <w:trHeight w:val="40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 xml:space="preserve">Potraviny </w:t>
            </w:r>
            <w:r>
              <w:rPr>
                <w:rFonts w:ascii="Arial" w:hAnsi="Arial" w:cs="Arial"/>
                <w:color w:val="auto"/>
                <w:sz w:val="20"/>
                <w:lang w:eastAsia="cs-CZ"/>
              </w:rPr>
              <w:t>–</w:t>
            </w: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 xml:space="preserve"> svačinky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 </w:t>
            </w:r>
            <w:r>
              <w:rPr>
                <w:rFonts w:ascii="Arial" w:hAnsi="Arial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5131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1 5</w:t>
            </w: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00,00</w:t>
            </w:r>
          </w:p>
        </w:tc>
      </w:tr>
      <w:tr w:rsidR="00B85D2A" w:rsidRPr="00E73BA2" w:rsidTr="001F1C8B">
        <w:trPr>
          <w:trHeight w:val="40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Nákup materiálu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 </w:t>
            </w:r>
            <w:r>
              <w:rPr>
                <w:rFonts w:ascii="Arial" w:hAnsi="Arial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5139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E73BA2" w:rsidRDefault="00B85D2A" w:rsidP="001F1C8B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2 6</w:t>
            </w:r>
            <w:r w:rsidRPr="00E73BA2">
              <w:rPr>
                <w:rFonts w:ascii="Arial" w:hAnsi="Arial" w:cs="Arial"/>
                <w:color w:val="auto"/>
                <w:sz w:val="20"/>
                <w:lang w:eastAsia="cs-CZ"/>
              </w:rPr>
              <w:t>00,00</w:t>
            </w:r>
          </w:p>
        </w:tc>
      </w:tr>
      <w:tr w:rsidR="00B85D2A" w:rsidTr="001F1C8B">
        <w:trPr>
          <w:trHeight w:val="402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2A" w:rsidRPr="00E73BA2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2A" w:rsidRPr="00E73BA2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Pohoštění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2A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2A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5175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2A" w:rsidRDefault="00B85D2A" w:rsidP="001F1C8B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10 000,00</w:t>
            </w:r>
          </w:p>
        </w:tc>
      </w:tr>
      <w:tr w:rsidR="00B85D2A" w:rsidRPr="0082282E" w:rsidTr="001F1C8B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2A" w:rsidRPr="0082282E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82282E">
              <w:rPr>
                <w:rFonts w:ascii="Arial" w:hAnsi="Arial" w:cs="Arial"/>
                <w:color w:val="auto"/>
                <w:sz w:val="20"/>
                <w:lang w:eastAsia="cs-CZ"/>
              </w:rPr>
              <w:t>1/3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82282E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82282E">
              <w:rPr>
                <w:rFonts w:ascii="Arial" w:hAnsi="Arial" w:cs="Arial"/>
                <w:color w:val="auto"/>
                <w:sz w:val="20"/>
                <w:lang w:eastAsia="cs-CZ"/>
              </w:rPr>
              <w:t>Malovaný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82282E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82282E">
              <w:rPr>
                <w:rFonts w:ascii="Arial" w:hAnsi="Arial" w:cs="Arial"/>
                <w:color w:val="auto"/>
                <w:sz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82282E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82282E">
              <w:rPr>
                <w:rFonts w:ascii="Arial" w:hAnsi="Arial" w:cs="Arial"/>
                <w:color w:val="auto"/>
                <w:sz w:val="20"/>
                <w:lang w:eastAsia="cs-CZ"/>
              </w:rPr>
              <w:t>5222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82282E" w:rsidRDefault="00B85D2A" w:rsidP="001F1C8B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82282E">
              <w:rPr>
                <w:rFonts w:ascii="Arial" w:hAnsi="Arial" w:cs="Arial"/>
                <w:color w:val="auto"/>
                <w:sz w:val="20"/>
                <w:lang w:eastAsia="cs-CZ"/>
              </w:rPr>
              <w:t>10 000,00</w:t>
            </w:r>
          </w:p>
        </w:tc>
      </w:tr>
      <w:tr w:rsidR="00B85D2A" w:rsidRPr="0082282E" w:rsidTr="001F1C8B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D2A" w:rsidRPr="0082282E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A" w:rsidRPr="0082282E" w:rsidRDefault="00B85D2A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Opravy a udržování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2A" w:rsidRPr="0082282E" w:rsidRDefault="005547AD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2A" w:rsidRPr="0082282E" w:rsidRDefault="00B85D2A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5171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2A" w:rsidRPr="0082282E" w:rsidRDefault="00B85D2A" w:rsidP="001F1C8B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-10 000,00</w:t>
            </w:r>
          </w:p>
        </w:tc>
      </w:tr>
      <w:tr w:rsidR="00D838E6" w:rsidRPr="00F10CBD" w:rsidTr="001F1C8B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1/4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E6" w:rsidRPr="00F10CBD" w:rsidRDefault="00D838E6" w:rsidP="005547AD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Přesuny v rámci paragrafu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5169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-30 5</w:t>
            </w: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00,00</w:t>
            </w:r>
          </w:p>
        </w:tc>
      </w:tr>
      <w:tr w:rsidR="00D838E6" w:rsidRPr="00F10CBD" w:rsidTr="001F1C8B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5168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1 000,00</w:t>
            </w:r>
          </w:p>
        </w:tc>
      </w:tr>
      <w:tr w:rsidR="00D838E6" w:rsidRPr="00F10CBD" w:rsidTr="001F1C8B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5011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17 5</w:t>
            </w: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00,00</w:t>
            </w:r>
          </w:p>
        </w:tc>
      </w:tr>
      <w:tr w:rsidR="00D838E6" w:rsidRPr="00F10CBD" w:rsidTr="001F1C8B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5021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6 5</w:t>
            </w: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00,00</w:t>
            </w:r>
          </w:p>
        </w:tc>
      </w:tr>
      <w:tr w:rsidR="00D838E6" w:rsidRPr="00F10CBD" w:rsidTr="001F1C8B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5031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4 000,00</w:t>
            </w:r>
          </w:p>
        </w:tc>
      </w:tr>
      <w:tr w:rsidR="00D838E6" w:rsidRPr="00F10CBD" w:rsidTr="001F1C8B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auto"/>
                <w:sz w:val="20"/>
                <w:lang w:eastAsia="cs-CZ"/>
              </w:rPr>
            </w:pP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5032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E6" w:rsidRPr="00F10CBD" w:rsidRDefault="00D838E6" w:rsidP="001F1C8B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auto"/>
                <w:sz w:val="20"/>
                <w:lang w:eastAsia="cs-CZ"/>
              </w:rPr>
            </w:pPr>
            <w:r>
              <w:rPr>
                <w:rFonts w:ascii="Arial" w:hAnsi="Arial" w:cs="Arial"/>
                <w:color w:val="auto"/>
                <w:sz w:val="20"/>
                <w:lang w:eastAsia="cs-CZ"/>
              </w:rPr>
              <w:t>1 5</w:t>
            </w:r>
            <w:r w:rsidRPr="00F10CBD">
              <w:rPr>
                <w:rFonts w:ascii="Arial" w:hAnsi="Arial" w:cs="Arial"/>
                <w:color w:val="auto"/>
                <w:sz w:val="20"/>
                <w:lang w:eastAsia="cs-CZ"/>
              </w:rPr>
              <w:t>00,00</w:t>
            </w:r>
          </w:p>
        </w:tc>
      </w:tr>
    </w:tbl>
    <w:p w:rsidR="00B85D2A" w:rsidRPr="00F4267F" w:rsidRDefault="00B85D2A" w:rsidP="00F4267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F4267F" w:rsidRDefault="00F4267F" w:rsidP="009F6D83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A37750" w:rsidRPr="00224EEB" w:rsidRDefault="00224EEB">
      <w:pPr>
        <w:rPr>
          <w:rFonts w:ascii="Arial" w:hAnsi="Arial" w:cs="Arial"/>
          <w:sz w:val="20"/>
        </w:rPr>
      </w:pPr>
      <w:r w:rsidRPr="00224EEB">
        <w:rPr>
          <w:rFonts w:ascii="Arial" w:hAnsi="Arial" w:cs="Arial"/>
          <w:sz w:val="20"/>
        </w:rPr>
        <w:t>Zpracovala: Ing. Eva Mrkvová</w:t>
      </w:r>
    </w:p>
    <w:p w:rsidR="00224EEB" w:rsidRDefault="00224EEB" w:rsidP="009F6D83">
      <w:pPr>
        <w:rPr>
          <w:rFonts w:asciiTheme="majorHAnsi" w:hAnsiTheme="majorHAnsi" w:cs="Arial"/>
          <w:sz w:val="22"/>
          <w:szCs w:val="22"/>
        </w:rPr>
      </w:pPr>
    </w:p>
    <w:p w:rsidR="009F6D83" w:rsidRDefault="004953E7" w:rsidP="009F6D83">
      <w:pPr>
        <w:rPr>
          <w:rFonts w:ascii="Arial" w:hAnsi="Arial" w:cs="Arial"/>
          <w:sz w:val="20"/>
        </w:rPr>
      </w:pPr>
      <w:r w:rsidRPr="00224EEB">
        <w:rPr>
          <w:rFonts w:ascii="Arial" w:hAnsi="Arial" w:cs="Arial"/>
          <w:sz w:val="20"/>
        </w:rPr>
        <w:t>Kunovice 5. 12.</w:t>
      </w:r>
      <w:r w:rsidR="00360A17">
        <w:rPr>
          <w:rFonts w:ascii="Arial" w:hAnsi="Arial" w:cs="Arial"/>
          <w:sz w:val="20"/>
        </w:rPr>
        <w:t xml:space="preserve"> </w:t>
      </w:r>
      <w:r w:rsidRPr="00224EEB">
        <w:rPr>
          <w:rFonts w:ascii="Arial" w:hAnsi="Arial" w:cs="Arial"/>
          <w:sz w:val="20"/>
        </w:rPr>
        <w:t>2022</w:t>
      </w:r>
    </w:p>
    <w:p w:rsidR="00AE237D" w:rsidRDefault="00AE237D" w:rsidP="009F6D83">
      <w:pPr>
        <w:rPr>
          <w:rFonts w:ascii="Arial" w:hAnsi="Arial" w:cs="Arial"/>
          <w:sz w:val="20"/>
        </w:rPr>
      </w:pPr>
    </w:p>
    <w:p w:rsidR="00AE237D" w:rsidRPr="00224EEB" w:rsidRDefault="00AE237D" w:rsidP="009F6D83">
      <w:pPr>
        <w:rPr>
          <w:rFonts w:ascii="Arial" w:hAnsi="Arial" w:cs="Arial"/>
          <w:sz w:val="20"/>
        </w:rPr>
      </w:pPr>
      <w:bookmarkStart w:id="0" w:name="_GoBack"/>
      <w:bookmarkEnd w:id="0"/>
    </w:p>
    <w:p w:rsidR="009F6D83" w:rsidRDefault="009F6D83"/>
    <w:sectPr w:rsidR="009F6D83" w:rsidSect="009F6D8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E8" w:rsidRDefault="008C42E8" w:rsidP="009F6D83">
      <w:r>
        <w:separator/>
      </w:r>
    </w:p>
  </w:endnote>
  <w:endnote w:type="continuationSeparator" w:id="0">
    <w:p w:rsidR="008C42E8" w:rsidRDefault="008C42E8" w:rsidP="009F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E8" w:rsidRDefault="008C42E8" w:rsidP="009F6D83">
      <w:r>
        <w:separator/>
      </w:r>
    </w:p>
  </w:footnote>
  <w:footnote w:type="continuationSeparator" w:id="0">
    <w:p w:rsidR="008C42E8" w:rsidRDefault="008C42E8" w:rsidP="009F6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6F"/>
    <w:rsid w:val="00165E84"/>
    <w:rsid w:val="00224EEB"/>
    <w:rsid w:val="00270867"/>
    <w:rsid w:val="00360A17"/>
    <w:rsid w:val="00361ADB"/>
    <w:rsid w:val="00401BDB"/>
    <w:rsid w:val="0048263C"/>
    <w:rsid w:val="004953E7"/>
    <w:rsid w:val="005547AD"/>
    <w:rsid w:val="005D04EB"/>
    <w:rsid w:val="006F2757"/>
    <w:rsid w:val="00792146"/>
    <w:rsid w:val="007E623D"/>
    <w:rsid w:val="00816467"/>
    <w:rsid w:val="008C42E8"/>
    <w:rsid w:val="009F6D83"/>
    <w:rsid w:val="00A15A98"/>
    <w:rsid w:val="00AE237D"/>
    <w:rsid w:val="00B85D2A"/>
    <w:rsid w:val="00D838E6"/>
    <w:rsid w:val="00D8626F"/>
    <w:rsid w:val="00DA32E1"/>
    <w:rsid w:val="00DD6CC7"/>
    <w:rsid w:val="00F4267F"/>
    <w:rsid w:val="00FB1334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E4638-7865-416B-A747-F871725B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2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D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D8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F6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D8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zev">
    <w:name w:val="Title"/>
    <w:basedOn w:val="Normln"/>
    <w:link w:val="NzevChar"/>
    <w:qFormat/>
    <w:rsid w:val="009F6D83"/>
    <w:pPr>
      <w:widowControl/>
      <w:pBdr>
        <w:bottom w:val="single" w:sz="12" w:space="1" w:color="auto"/>
      </w:pBdr>
      <w:suppressAutoHyphens w:val="0"/>
      <w:autoSpaceDE/>
      <w:jc w:val="center"/>
    </w:pPr>
    <w:rPr>
      <w:b/>
      <w:color w:val="auto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F6D83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2023-05-13T21:28:00Z</dcterms:created>
  <dcterms:modified xsi:type="dcterms:W3CDTF">2023-05-13T21:28:00Z</dcterms:modified>
</cp:coreProperties>
</file>